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F9B0" w14:textId="69DA3CD7" w:rsidR="00460E50" w:rsidRDefault="00460E50" w:rsidP="00F0182D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F0182D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>MCAS Yuma Range has assumed Operational Control of the R-2512 as of 01 March 2022. All units shall comply with all administrative requirements, regulations, &amp; operational procedures IAW MCAS Yuma STAO3710.6_, MCO 3570.1_, MCO 3550.10_.</w:t>
      </w:r>
    </w:p>
    <w:p w14:paraId="31D785EE" w14:textId="6AC5FC7D" w:rsidR="00F0182D" w:rsidRDefault="00F0182D" w:rsidP="00460E50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48744451" w14:textId="77777777" w:rsidR="00F0182D" w:rsidRPr="00F0182D" w:rsidRDefault="00F0182D" w:rsidP="00460E50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607F997F" w14:textId="77777777" w:rsidR="00460E50" w:rsidRPr="00F0182D" w:rsidRDefault="005C4CC9" w:rsidP="00460E50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hyperlink r:id="rId8" w:history="1">
        <w:r w:rsidR="00460E50" w:rsidRPr="00F0182D">
          <w:rPr>
            <w:rFonts w:ascii="Arial Narrow" w:eastAsia="Times New Roman" w:hAnsi="Arial Narrow" w:cs="Arial"/>
            <w:b/>
            <w:bCs/>
            <w:color w:val="FF0000"/>
            <w:sz w:val="24"/>
            <w:szCs w:val="24"/>
            <w:u w:val="single"/>
            <w:bdr w:val="none" w:sz="0" w:space="0" w:color="auto" w:frame="1"/>
          </w:rPr>
          <w:t>Click here for information on accessing and scheduling the ground training areas for the R-2512</w:t>
        </w:r>
      </w:hyperlink>
      <w:r w:rsidR="00460E50" w:rsidRPr="00F0182D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>.</w:t>
      </w:r>
    </w:p>
    <w:p w14:paraId="1A307EB2" w14:textId="77777777" w:rsidR="00460E50" w:rsidRPr="00F0182D" w:rsidRDefault="00460E50" w:rsidP="00460E50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F0182D">
        <w:rPr>
          <w:rFonts w:ascii="Arial Narrow" w:eastAsia="Times New Roman" w:hAnsi="Arial Narrow" w:cs="Arial"/>
          <w:b/>
          <w:bCs/>
          <w:iCs/>
          <w:color w:val="444444"/>
          <w:sz w:val="24"/>
          <w:szCs w:val="24"/>
          <w:bdr w:val="none" w:sz="0" w:space="0" w:color="auto" w:frame="1"/>
        </w:rPr>
        <w:t>None:</w:t>
      </w:r>
    </w:p>
    <w:p w14:paraId="08886BFE" w14:textId="6FB5C5DF" w:rsidR="00753658" w:rsidRPr="00492B9F" w:rsidRDefault="00753658" w:rsidP="00492B9F">
      <w:bookmarkStart w:id="0" w:name="_GoBack"/>
      <w:bookmarkEnd w:id="0"/>
    </w:p>
    <w:sectPr w:rsidR="00753658" w:rsidRPr="00492B9F" w:rsidSect="00F0182D">
      <w:pgSz w:w="12240" w:h="15840"/>
      <w:pgMar w:top="36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EB"/>
    <w:multiLevelType w:val="multilevel"/>
    <w:tmpl w:val="629C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3E1D"/>
    <w:multiLevelType w:val="multilevel"/>
    <w:tmpl w:val="4F3AF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B3D4F"/>
    <w:multiLevelType w:val="multilevel"/>
    <w:tmpl w:val="A3F8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02CA4"/>
    <w:multiLevelType w:val="multilevel"/>
    <w:tmpl w:val="910AC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C5FC9"/>
    <w:multiLevelType w:val="multilevel"/>
    <w:tmpl w:val="D4EAC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41A90"/>
    <w:multiLevelType w:val="multilevel"/>
    <w:tmpl w:val="7C4E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954C1"/>
    <w:multiLevelType w:val="multilevel"/>
    <w:tmpl w:val="6A522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B7889"/>
    <w:multiLevelType w:val="multilevel"/>
    <w:tmpl w:val="C1DCA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B0AFB"/>
    <w:multiLevelType w:val="multilevel"/>
    <w:tmpl w:val="E3943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45B30"/>
    <w:multiLevelType w:val="multilevel"/>
    <w:tmpl w:val="383A5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1642D"/>
    <w:multiLevelType w:val="multilevel"/>
    <w:tmpl w:val="A9F6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67309"/>
    <w:multiLevelType w:val="multilevel"/>
    <w:tmpl w:val="EAE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62302"/>
    <w:multiLevelType w:val="multilevel"/>
    <w:tmpl w:val="6A687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63A49"/>
    <w:multiLevelType w:val="multilevel"/>
    <w:tmpl w:val="63B8F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430A2"/>
    <w:multiLevelType w:val="multilevel"/>
    <w:tmpl w:val="F0E6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5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1B6281"/>
    <w:rsid w:val="00460E50"/>
    <w:rsid w:val="00492B9F"/>
    <w:rsid w:val="005C4CC9"/>
    <w:rsid w:val="00656039"/>
    <w:rsid w:val="00753658"/>
    <w:rsid w:val="00947D51"/>
    <w:rsid w:val="009B2E7B"/>
    <w:rsid w:val="00AB7B5B"/>
    <w:rsid w:val="00B43FED"/>
    <w:rsid w:val="00B87FE3"/>
    <w:rsid w:val="00D24D92"/>
    <w:rsid w:val="00D34582"/>
    <w:rsid w:val="00F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syuma.marines.mil/Portals/152/Resources/Range%20Notification/Information%20on%20Accessing%20and%20Scheduling%20the%20Ground%20for%20the%20R-2512.pdf?ver=qigxqsWJXLgBueIa7BeynQ%3d%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infopath/2007/PartnerControl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4</cp:revision>
  <dcterms:created xsi:type="dcterms:W3CDTF">2022-10-20T15:10:00Z</dcterms:created>
  <dcterms:modified xsi:type="dcterms:W3CDTF">2022-10-20T16:12:00Z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